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6AF12434" w:rsidR="007E3060" w:rsidRDefault="007E3060" w:rsidP="007E3060">
            <w:r w:rsidRPr="00503EF8">
              <w:t>Ihr Zeichen</w:t>
            </w:r>
            <w:r>
              <w:t xml:space="preserve">: </w:t>
            </w:r>
            <w:proofErr w:type="spellStart"/>
            <w:r w:rsidR="00111C40">
              <w:t>ka-sn</w:t>
            </w:r>
            <w:proofErr w:type="spellEnd"/>
          </w:p>
          <w:p w14:paraId="2529282D" w14:textId="1A4F7892" w:rsidR="007E3060" w:rsidRDefault="007E3060" w:rsidP="007E3060">
            <w:r>
              <w:t xml:space="preserve">Ihre Nachricht vom: </w:t>
            </w:r>
            <w:proofErr w:type="gramStart"/>
            <w:r w:rsidR="00111C40">
              <w:t>20..</w:t>
            </w:r>
            <w:proofErr w:type="gramEnd"/>
            <w:r w:rsidR="00111C40">
              <w:t>-06-06</w:t>
            </w:r>
          </w:p>
          <w:p w14:paraId="36F71C84" w14:textId="75800BCB" w:rsidR="007E3060" w:rsidRDefault="007E3060" w:rsidP="007E3060">
            <w:r>
              <w:t xml:space="preserve">Unser Zeichen: </w:t>
            </w:r>
            <w:proofErr w:type="spellStart"/>
            <w:r w:rsidR="00111C40">
              <w:t>ca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5D1BE1BF" w:rsidR="007E3060" w:rsidRDefault="007E3060" w:rsidP="007E3060">
            <w:r>
              <w:t xml:space="preserve">Name: </w:t>
            </w:r>
            <w:r w:rsidR="00111C40">
              <w:t>Paul Carstens</w:t>
            </w:r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100E1C3C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573115" w:rsidRPr="00573115">
              <w:rPr>
                <w:sz w:val="21"/>
                <w:szCs w:val="21"/>
              </w:rPr>
              <w:t>monika.path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77C04012" w:rsidR="007E3060" w:rsidRPr="00503EF8" w:rsidRDefault="007E3060" w:rsidP="007E3060">
            <w:r>
              <w:t xml:space="preserve">Datum: </w:t>
            </w:r>
            <w:proofErr w:type="gramStart"/>
            <w:r w:rsidR="00A37540">
              <w:t>20..</w:t>
            </w:r>
            <w:proofErr w:type="gramEnd"/>
            <w:r w:rsidR="00A37540">
              <w:t>-06-14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2FCC279B" w14:textId="04FB830E" w:rsidR="00287FBA" w:rsidRPr="00287FBA" w:rsidRDefault="00111C4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Schneider &amp; Kamann GmbH</w:t>
            </w:r>
          </w:p>
          <w:p w14:paraId="2B9D2215" w14:textId="1D7A6511" w:rsidR="00287FBA" w:rsidRDefault="00111C4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Michael Kamann</w:t>
            </w:r>
          </w:p>
          <w:p w14:paraId="7B83F54B" w14:textId="3E204AD2" w:rsidR="00111C40" w:rsidRDefault="00111C4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Zeppelinallee 70 – 72 </w:t>
            </w:r>
          </w:p>
          <w:p w14:paraId="77E3336A" w14:textId="0FB0157A" w:rsidR="00111C40" w:rsidRPr="00287FBA" w:rsidRDefault="00111C40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99330 </w:t>
            </w:r>
            <w:proofErr w:type="spellStart"/>
            <w:r>
              <w:rPr>
                <w:color w:val="000000" w:themeColor="text1"/>
              </w:rPr>
              <w:t>Gräfenroda</w:t>
            </w:r>
            <w:proofErr w:type="spellEnd"/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262CF0D2" w:rsidR="00573115" w:rsidRPr="00111C40" w:rsidRDefault="00111C40" w:rsidP="00FB5A7E">
      <w:pPr>
        <w:rPr>
          <w:b/>
          <w:bCs/>
        </w:rPr>
      </w:pPr>
      <w:r w:rsidRPr="00111C40">
        <w:rPr>
          <w:b/>
          <w:bCs/>
        </w:rPr>
        <w:t xml:space="preserve">Unsere Bestellung vom 31. Mai </w:t>
      </w:r>
      <w:proofErr w:type="gramStart"/>
      <w:r w:rsidRPr="00111C40">
        <w:rPr>
          <w:b/>
          <w:bCs/>
        </w:rPr>
        <w:t>20..</w:t>
      </w:r>
      <w:proofErr w:type="gramEnd"/>
      <w:r w:rsidRPr="00111C40">
        <w:rPr>
          <w:b/>
          <w:bCs/>
        </w:rPr>
        <w:t xml:space="preserve"> über PVC-Rohre</w:t>
      </w:r>
    </w:p>
    <w:p w14:paraId="251F6E59" w14:textId="7FF1928E" w:rsidR="00111C40" w:rsidRPr="00111C40" w:rsidRDefault="00111C40" w:rsidP="00FB5A7E">
      <w:pPr>
        <w:rPr>
          <w:b/>
          <w:bCs/>
        </w:rPr>
      </w:pPr>
      <w:r w:rsidRPr="00111C40">
        <w:rPr>
          <w:b/>
          <w:bCs/>
        </w:rPr>
        <w:t xml:space="preserve">Ihre Auftragsbestätigung vom 6. Juni </w:t>
      </w:r>
      <w:proofErr w:type="gramStart"/>
      <w:r w:rsidRPr="00111C40">
        <w:rPr>
          <w:b/>
          <w:bCs/>
        </w:rPr>
        <w:t>20..</w:t>
      </w:r>
      <w:proofErr w:type="gramEnd"/>
    </w:p>
    <w:p w14:paraId="71905768" w14:textId="02EC2420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2E3AC17" w14:textId="068466A9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1D2E4BE" w14:textId="3791F244" w:rsidR="00111C40" w:rsidRDefault="00111C40" w:rsidP="00FB5A7E">
      <w:r>
        <w:t>Sehr geehrter Herr Kamann,</w:t>
      </w:r>
    </w:p>
    <w:p w14:paraId="7507E6C1" w14:textId="124A3607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7BDA7B7" w14:textId="0B0FF13F" w:rsidR="00111C40" w:rsidRDefault="00111C40" w:rsidP="00FB5A7E">
      <w:r>
        <w:t xml:space="preserve">seit dem 8. Juni </w:t>
      </w:r>
      <w:proofErr w:type="gramStart"/>
      <w:r>
        <w:t>20..</w:t>
      </w:r>
      <w:proofErr w:type="gramEnd"/>
      <w:r>
        <w:t xml:space="preserve"> warten wir auf Ihre Lieferung von PVC-Rohren (Typ-Nr. 234/A). Unsere Lagerbestände sind aufgebraucht, sodass auch wir in Lieferungsverzug geraten. </w:t>
      </w:r>
    </w:p>
    <w:p w14:paraId="3F7AC033" w14:textId="68082A7F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73BF65E" w14:textId="5614CBEC" w:rsidR="00111C40" w:rsidRDefault="00111C40" w:rsidP="00FB5A7E">
      <w:r>
        <w:t xml:space="preserve">Bitte schicken Sie uns die Ware bis zum 24. Juni </w:t>
      </w:r>
      <w:proofErr w:type="gramStart"/>
      <w:r>
        <w:t>20..</w:t>
      </w:r>
      <w:proofErr w:type="gramEnd"/>
      <w:r>
        <w:t xml:space="preserve"> Wenn Sie diesen Termin nicht einhalten, treten wir von unserem Auftrag zurück.</w:t>
      </w:r>
    </w:p>
    <w:p w14:paraId="76E012D1" w14:textId="4112EBE4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1169E26" w14:textId="7F7DB3F2" w:rsidR="00111C40" w:rsidRDefault="00111C40" w:rsidP="00FB5A7E">
      <w:r>
        <w:t>Es grüßt Sie freundlich</w:t>
      </w:r>
    </w:p>
    <w:p w14:paraId="146D4F77" w14:textId="5AE74063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D728AF6" w14:textId="5D668E9E" w:rsidR="00111C40" w:rsidRDefault="00111C40" w:rsidP="00FB5A7E">
      <w:r>
        <w:t>Briefmuster GmbH</w:t>
      </w:r>
    </w:p>
    <w:p w14:paraId="427A2E19" w14:textId="6A0E231E" w:rsidR="00111C40" w:rsidRPr="00111C40" w:rsidRDefault="00111C4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67AB50E" w14:textId="77777777" w:rsidR="00111C40" w:rsidRDefault="00111C40" w:rsidP="00111C40">
      <w:pPr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3A9E7E1" w14:textId="17FBEB33" w:rsidR="00111C40" w:rsidRPr="00573333" w:rsidRDefault="00111C40" w:rsidP="00111C40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B6F55F4" w14:textId="45974B0B" w:rsidR="00111C40" w:rsidRDefault="00111C40" w:rsidP="00FB5A7E">
      <w:r>
        <w:t>Paul Carstens</w:t>
      </w:r>
    </w:p>
    <w:sectPr w:rsidR="00111C40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A196A" w14:textId="77777777" w:rsidR="00270281" w:rsidRDefault="00270281" w:rsidP="00140D38">
      <w:pPr>
        <w:spacing w:line="240" w:lineRule="auto"/>
      </w:pPr>
      <w:r>
        <w:separator/>
      </w:r>
    </w:p>
  </w:endnote>
  <w:endnote w:type="continuationSeparator" w:id="0">
    <w:p w14:paraId="448D788D" w14:textId="77777777" w:rsidR="00270281" w:rsidRDefault="00270281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5E52A" w14:textId="77777777" w:rsidR="00270281" w:rsidRDefault="00270281" w:rsidP="00140D38">
      <w:pPr>
        <w:spacing w:line="240" w:lineRule="auto"/>
      </w:pPr>
      <w:r>
        <w:separator/>
      </w:r>
    </w:p>
  </w:footnote>
  <w:footnote w:type="continuationSeparator" w:id="0">
    <w:p w14:paraId="68F6DD6C" w14:textId="77777777" w:rsidR="00270281" w:rsidRDefault="00270281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111C40"/>
    <w:rsid w:val="00134F16"/>
    <w:rsid w:val="00137BA0"/>
    <w:rsid w:val="00140D38"/>
    <w:rsid w:val="0016254C"/>
    <w:rsid w:val="001A1421"/>
    <w:rsid w:val="001C6820"/>
    <w:rsid w:val="00231292"/>
    <w:rsid w:val="002670E1"/>
    <w:rsid w:val="00270281"/>
    <w:rsid w:val="00273A07"/>
    <w:rsid w:val="00287FBA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E59E2"/>
    <w:rsid w:val="00733594"/>
    <w:rsid w:val="00735534"/>
    <w:rsid w:val="00756B0D"/>
    <w:rsid w:val="00784B3C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A37540"/>
    <w:rsid w:val="00A611E9"/>
    <w:rsid w:val="00B3538E"/>
    <w:rsid w:val="00C709B7"/>
    <w:rsid w:val="00CA16EA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11EE4"/>
    <w:rsid w:val="00E61894"/>
    <w:rsid w:val="00EE7017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2</cp:revision>
  <cp:lastPrinted>2020-02-07T17:02:00Z</cp:lastPrinted>
  <dcterms:created xsi:type="dcterms:W3CDTF">2020-09-02T20:10:00Z</dcterms:created>
  <dcterms:modified xsi:type="dcterms:W3CDTF">2020-09-02T20:10:00Z</dcterms:modified>
</cp:coreProperties>
</file>